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3C515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2A4567EA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邵振华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49B1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B792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8D656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6F8BB4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EA8AF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473CC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E92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294D3"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碧空环境科技有限公司产学研合作协议</w:t>
            </w:r>
          </w:p>
        </w:tc>
      </w:tr>
      <w:tr w14:paraId="60C4A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35E3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F75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F876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55A8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81E0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DCE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957EC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</w:tr>
      <w:tr w14:paraId="6EA6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8F7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2420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D8C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碧空环境科技有限公司</w:t>
            </w:r>
          </w:p>
        </w:tc>
      </w:tr>
      <w:tr w14:paraId="03F1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D51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4E3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51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6D3E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E41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D6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37980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CE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9F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6E65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B7639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3B24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4F30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571C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0AB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3D9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E1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643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33BF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080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D4D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513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626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01B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B3FC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B9FF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F39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14F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634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012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A58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4BB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5C22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891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E17F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036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D64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BA1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264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962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C7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B83F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E8E2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251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44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DE6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2425F2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D147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E39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770C9C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ACA20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EEED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EC930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2564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FAC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FD3E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51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9F82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0299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FABC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4669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262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631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F46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E88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5229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48C32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13A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15E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448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73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B25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8B5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65870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7994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63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4377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C8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6C4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CC1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62945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624B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577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E8E0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A63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E4C9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8D6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279A1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18CB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433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E808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23F90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46CF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33DF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72E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7BB984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A88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351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E7A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D89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F3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70F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3698F"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AA63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AFC1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4CC37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30A89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01B4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692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0756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935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E56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7A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4A6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F095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E9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D8D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63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58C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116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517B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D1DD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0D53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3490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3D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5457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65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E4A1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D0E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2EC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9B6C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9C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260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12F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6BA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5A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3FD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B46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B05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D90D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E0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C36B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3FF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578C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B77A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D0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9D1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8FCBF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0E5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614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B0A8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593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33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3B67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EF0F0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DC4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CAB2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B5F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35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9715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4F6D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EC7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F153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4937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7C9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876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9E5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93009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160C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06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0180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B13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BDF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F9C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AC9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74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89E7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A2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BB4F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CC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7A8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79A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3319535D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AC606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iYTYwNjE0NGE2MWM0ODc1ZWM2NWYwOWNiZmFjMjQ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2EF4138"/>
    <w:rsid w:val="09360F3B"/>
    <w:rsid w:val="2C995237"/>
    <w:rsid w:val="3C054685"/>
    <w:rsid w:val="52CE3CA0"/>
    <w:rsid w:val="61823126"/>
    <w:rsid w:val="6DCB5D18"/>
    <w:rsid w:val="729A70F4"/>
    <w:rsid w:val="7F0E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497</Words>
  <Characters>521</Characters>
  <Lines>4</Lines>
  <Paragraphs>1</Paragraphs>
  <TotalTime>11</TotalTime>
  <ScaleCrop>false</ScaleCrop>
  <LinksUpToDate>false</LinksUpToDate>
  <CharactersWithSpaces>563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Ivy周</cp:lastModifiedBy>
  <cp:lastPrinted>2012-12-19T09:11:00Z</cp:lastPrinted>
  <dcterms:modified xsi:type="dcterms:W3CDTF">2025-06-06T02:06:22Z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